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0286" w14:textId="77777777" w:rsidR="00CD085F" w:rsidRPr="00C03606" w:rsidRDefault="00C03606">
      <w:pPr>
        <w:pStyle w:val="Default"/>
        <w:rPr>
          <w:rFonts w:ascii="Calibri Light" w:hAnsi="Calibri Light"/>
          <w:color w:val="171717" w:themeColor="background2" w:themeShade="1A"/>
        </w:rPr>
      </w:pPr>
      <w:r>
        <w:rPr>
          <w:rFonts w:ascii="Calibri Light" w:hAnsi="Calibri Light"/>
          <w:b/>
          <w:bCs/>
          <w:noProof/>
          <w:color w:val="E7E6E6" w:themeColor="background2"/>
        </w:rPr>
        <w:drawing>
          <wp:anchor distT="0" distB="0" distL="114300" distR="114300" simplePos="0" relativeHeight="251658240" behindDoc="0" locked="0" layoutInCell="1" allowOverlap="1" wp14:anchorId="70C2BA2A" wp14:editId="1FAE51A7">
            <wp:simplePos x="0" y="0"/>
            <wp:positionH relativeFrom="margin">
              <wp:posOffset>5201285</wp:posOffset>
            </wp:positionH>
            <wp:positionV relativeFrom="paragraph">
              <wp:posOffset>-154940</wp:posOffset>
            </wp:positionV>
            <wp:extent cx="777600" cy="342000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z_kompakt_pos_cmy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5F" w:rsidRPr="00C03606">
        <w:rPr>
          <w:rFonts w:ascii="Calibri Light" w:hAnsi="Calibri Light"/>
          <w:b/>
          <w:bCs/>
          <w:color w:val="171717" w:themeColor="background2" w:themeShade="1A"/>
        </w:rPr>
        <w:t xml:space="preserve">Kauffrau/Kaufmann </w:t>
      </w:r>
      <w:r w:rsidR="00B74A8A" w:rsidRPr="00C03606">
        <w:rPr>
          <w:rFonts w:ascii="Calibri Light" w:hAnsi="Calibri Light"/>
          <w:b/>
          <w:bCs/>
          <w:color w:val="E4002B"/>
        </w:rPr>
        <w:t>Berufsmatur</w:t>
      </w:r>
    </w:p>
    <w:p w14:paraId="4BE9C930" w14:textId="77777777" w:rsidR="00CD085F" w:rsidRPr="00C03606" w:rsidRDefault="00CD085F" w:rsidP="00FB4962">
      <w:pPr>
        <w:pStyle w:val="CM1"/>
        <w:pBdr>
          <w:bottom w:val="single" w:sz="4" w:space="1" w:color="auto"/>
        </w:pBdr>
        <w:spacing w:after="600"/>
        <w:jc w:val="both"/>
        <w:rPr>
          <w:rFonts w:ascii="Calibri Light" w:hAnsi="Calibri Light"/>
          <w:color w:val="171717" w:themeColor="background2" w:themeShade="1A"/>
          <w:sz w:val="32"/>
          <w:szCs w:val="32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32"/>
          <w:szCs w:val="32"/>
        </w:rPr>
        <w:t>Zus</w:t>
      </w:r>
      <w:r w:rsidR="00AF2F77" w:rsidRPr="00C03606">
        <w:rPr>
          <w:rFonts w:ascii="Calibri Light" w:hAnsi="Calibri Light"/>
          <w:b/>
          <w:bCs/>
          <w:color w:val="171717" w:themeColor="background2" w:themeShade="1A"/>
          <w:sz w:val="32"/>
          <w:szCs w:val="32"/>
        </w:rPr>
        <w:t>atzvereinbarung zum Lehrvertrag</w:t>
      </w:r>
    </w:p>
    <w:p w14:paraId="62D80FAD" w14:textId="77777777" w:rsidR="00CD085F" w:rsidRPr="00C03606" w:rsidRDefault="00CD085F" w:rsidP="00E2357A">
      <w:pPr>
        <w:pStyle w:val="Default"/>
        <w:spacing w:after="480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Name Lernende/</w:t>
      </w:r>
      <w:r w:rsidR="006F5367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r: </w:t>
      </w:r>
      <w:bookmarkStart w:id="0" w:name="Text1"/>
      <w:r w:rsidR="00E54770" w:rsidRPr="00C03606">
        <w:rPr>
          <w:rFonts w:ascii="Calibri Light" w:hAnsi="Calibri Light"/>
          <w:b/>
          <w:color w:val="171717" w:themeColor="background2" w:themeShade="1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4770" w:rsidRPr="00C03606">
        <w:rPr>
          <w:rFonts w:ascii="Calibri Light" w:hAnsi="Calibri Light"/>
          <w:b/>
          <w:color w:val="171717" w:themeColor="background2" w:themeShade="1A"/>
        </w:rPr>
        <w:instrText xml:space="preserve"> FORMTEXT </w:instrText>
      </w:r>
      <w:r w:rsidR="00E54770" w:rsidRPr="00C03606">
        <w:rPr>
          <w:rFonts w:ascii="Calibri Light" w:hAnsi="Calibri Light"/>
          <w:b/>
          <w:color w:val="171717" w:themeColor="background2" w:themeShade="1A"/>
        </w:rPr>
      </w:r>
      <w:r w:rsidR="00E54770" w:rsidRPr="00C03606">
        <w:rPr>
          <w:rFonts w:ascii="Calibri Light" w:hAnsi="Calibri Light"/>
          <w:b/>
          <w:color w:val="171717" w:themeColor="background2" w:themeShade="1A"/>
        </w:rPr>
        <w:fldChar w:fldCharType="separate"/>
      </w:r>
      <w:r w:rsidR="00DC276A" w:rsidRPr="00C03606">
        <w:rPr>
          <w:rFonts w:ascii="Calibri Light" w:hAnsi="Calibri Light"/>
          <w:b/>
          <w:color w:val="171717" w:themeColor="background2" w:themeShade="1A"/>
        </w:rPr>
        <w:t> </w:t>
      </w:r>
      <w:r w:rsidR="00DC276A" w:rsidRPr="00C03606">
        <w:rPr>
          <w:rFonts w:ascii="Calibri Light" w:hAnsi="Calibri Light"/>
          <w:b/>
          <w:color w:val="171717" w:themeColor="background2" w:themeShade="1A"/>
        </w:rPr>
        <w:t> </w:t>
      </w:r>
      <w:r w:rsidR="00DC276A" w:rsidRPr="00C03606">
        <w:rPr>
          <w:rFonts w:ascii="Calibri Light" w:hAnsi="Calibri Light"/>
          <w:b/>
          <w:color w:val="171717" w:themeColor="background2" w:themeShade="1A"/>
        </w:rPr>
        <w:t> </w:t>
      </w:r>
      <w:r w:rsidR="00DC276A" w:rsidRPr="00C03606">
        <w:rPr>
          <w:rFonts w:ascii="Calibri Light" w:hAnsi="Calibri Light"/>
          <w:b/>
          <w:color w:val="171717" w:themeColor="background2" w:themeShade="1A"/>
        </w:rPr>
        <w:t> </w:t>
      </w:r>
      <w:r w:rsidR="00DC276A" w:rsidRPr="00C03606">
        <w:rPr>
          <w:rFonts w:ascii="Calibri Light" w:hAnsi="Calibri Light"/>
          <w:b/>
          <w:color w:val="171717" w:themeColor="background2" w:themeShade="1A"/>
        </w:rPr>
        <w:t> </w:t>
      </w:r>
      <w:r w:rsidR="00E54770" w:rsidRPr="00C03606">
        <w:rPr>
          <w:rFonts w:ascii="Calibri Light" w:hAnsi="Calibri Light"/>
          <w:b/>
          <w:color w:val="171717" w:themeColor="background2" w:themeShade="1A"/>
        </w:rPr>
        <w:fldChar w:fldCharType="end"/>
      </w:r>
      <w:bookmarkEnd w:id="0"/>
    </w:p>
    <w:p w14:paraId="15DE4681" w14:textId="77777777" w:rsidR="00A65B76" w:rsidRPr="00C03606" w:rsidRDefault="00CD085F" w:rsidP="00247114">
      <w:pPr>
        <w:pStyle w:val="CM2"/>
        <w:spacing w:after="60"/>
        <w:rPr>
          <w:rFonts w:ascii="Calibri Light" w:hAnsi="Calibri Light" w:cs="Wingdings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Diese Zusatzvereinbarung regelt die anteilmässige Übernahme der während der Ausbildung anfallenden Kosten für </w:t>
      </w:r>
    </w:p>
    <w:p w14:paraId="0B437080" w14:textId="6B814E97" w:rsidR="00247114" w:rsidRPr="00C03606" w:rsidRDefault="00D51750" w:rsidP="00247114">
      <w:pPr>
        <w:pStyle w:val="CM2"/>
        <w:tabs>
          <w:tab w:val="left" w:pos="426"/>
        </w:tabs>
        <w:spacing w:after="120"/>
        <w:ind w:left="284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Lehrmittel </w:t>
      </w:r>
      <w:r w:rsidR="00965EB4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br/>
      </w:r>
      <w:r w:rsidR="00965EB4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965EB4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965EB4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Notebook</w:t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Seminarwoche </w:t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Fremdsprachen- und Informatikzertifikate</w:t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03606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Sprachaufenthalte</w:t>
      </w:r>
    </w:p>
    <w:p w14:paraId="353F835E" w14:textId="77777777" w:rsidR="00CD085F" w:rsidRPr="00C03606" w:rsidRDefault="00CD085F" w:rsidP="00A65B76">
      <w:pPr>
        <w:pStyle w:val="Default"/>
        <w:spacing w:after="480" w:line="264" w:lineRule="auto"/>
        <w:ind w:right="147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Sie regelt weiter die </w:t>
      </w: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Anrechnung der Abwesenheit 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für einen vom </w:t>
      </w:r>
      <w:r w:rsidR="00C03606">
        <w:rPr>
          <w:rFonts w:ascii="Calibri Light" w:hAnsi="Calibri Light"/>
          <w:color w:val="171717" w:themeColor="background2" w:themeShade="1A"/>
          <w:sz w:val="20"/>
          <w:szCs w:val="20"/>
        </w:rPr>
        <w:t>BBZ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organisierten Sprachaufenthalt</w:t>
      </w:r>
      <w:r w:rsidR="00247114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und enthält ein </w:t>
      </w:r>
      <w:r w:rsidR="00247114" w:rsidRPr="00C03606">
        <w:rPr>
          <w:rFonts w:ascii="Calibri Light" w:hAnsi="Calibri Light"/>
          <w:b/>
          <w:color w:val="171717" w:themeColor="background2" w:themeShade="1A"/>
          <w:sz w:val="20"/>
          <w:szCs w:val="20"/>
        </w:rPr>
        <w:t>freies Textfeld</w:t>
      </w:r>
      <w:r w:rsidR="00247114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für betriebsspezifische Vereinbarungen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.</w:t>
      </w:r>
    </w:p>
    <w:p w14:paraId="609F6EB6" w14:textId="727EA348" w:rsidR="006F5367" w:rsidRPr="00C03606" w:rsidRDefault="006F5367" w:rsidP="00247114">
      <w:pPr>
        <w:pStyle w:val="Default"/>
        <w:spacing w:after="240"/>
        <w:ind w:left="567" w:hanging="567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1</w:t>
      </w: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Lehrmittel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701"/>
        <w:gridCol w:w="568"/>
        <w:gridCol w:w="550"/>
        <w:gridCol w:w="583"/>
        <w:gridCol w:w="2977"/>
        <w:gridCol w:w="1557"/>
        <w:gridCol w:w="1562"/>
      </w:tblGrid>
      <w:tr w:rsidR="00C03606" w:rsidRPr="00C03606" w14:paraId="05577814" w14:textId="77777777" w:rsidTr="002834D9">
        <w:trPr>
          <w:trHeight w:val="215"/>
        </w:trPr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67137B" w14:textId="77777777" w:rsidR="002834D9" w:rsidRPr="00C03606" w:rsidRDefault="002834D9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34DF2" w14:textId="77777777" w:rsidR="002834D9" w:rsidRPr="00C03606" w:rsidRDefault="002834D9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204D8" w14:textId="77777777" w:rsidR="002834D9" w:rsidRPr="00C03606" w:rsidRDefault="002834D9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0BAB1" w14:textId="77777777" w:rsidR="002834D9" w:rsidRPr="00C03606" w:rsidRDefault="002834D9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70B8A" w14:textId="20C56993" w:rsidR="002834D9" w:rsidRPr="00C03606" w:rsidRDefault="00A41D6F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Lehrmitte</w:t>
            </w:r>
            <w:r w:rsidR="00564942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294E9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03606" w:rsidRPr="00C03606" w14:paraId="332A0E93" w14:textId="77777777" w:rsidTr="002834D9">
        <w:trPr>
          <w:trHeight w:val="205"/>
        </w:trPr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4B0B" w14:textId="77777777" w:rsidR="002834D9" w:rsidRPr="00C03606" w:rsidRDefault="002834D9" w:rsidP="00E74402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AC2E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299E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621E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234A" w14:textId="77777777" w:rsidR="002834D9" w:rsidRPr="00C03606" w:rsidRDefault="002834D9" w:rsidP="00E74402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BA9B" w14:textId="77777777" w:rsidR="002834D9" w:rsidRPr="00C03606" w:rsidRDefault="002834D9" w:rsidP="006F5367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6954A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</w:tr>
      <w:tr w:rsidR="00C03606" w:rsidRPr="00C03606" w14:paraId="7A863192" w14:textId="77777777" w:rsidTr="002834D9">
        <w:trPr>
          <w:trHeight w:hRule="exact" w:val="360"/>
        </w:trPr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FD4F" w14:textId="77777777" w:rsidR="002834D9" w:rsidRPr="00C03606" w:rsidRDefault="00EE4621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BACB8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DF3C5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DC01C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FA93F" w14:textId="3349507C" w:rsidR="002834D9" w:rsidRPr="00C03606" w:rsidRDefault="00A84853" w:rsidP="002834D9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AC2A82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1’100</w:t>
            </w:r>
            <w:r w:rsidR="002834D9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  <w:r w:rsidR="00AC2A82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C9CC5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1"/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F704F7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C03606" w:rsidRPr="00C03606" w14:paraId="407C6477" w14:textId="77777777" w:rsidTr="002834D9">
        <w:trPr>
          <w:trHeight w:hRule="exact"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8B6F0" w14:textId="77777777" w:rsidR="002834D9" w:rsidRPr="00C03606" w:rsidRDefault="00EE4621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EC344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5FCBE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DD45F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92810" w14:textId="5F6BD5B7" w:rsidR="002834D9" w:rsidRPr="00C03606" w:rsidRDefault="0019707A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AC2A82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3</w:t>
            </w:r>
            <w:r w:rsidR="002834D9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00.-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2C8B4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FA6188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2834D9" w:rsidRPr="00C03606" w14:paraId="194D9412" w14:textId="77777777" w:rsidTr="002834D9">
        <w:trPr>
          <w:trHeight w:hRule="exact" w:val="360"/>
        </w:trPr>
        <w:tc>
          <w:tcPr>
            <w:tcW w:w="170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F26FCB2" w14:textId="77777777" w:rsidR="002834D9" w:rsidRPr="00C03606" w:rsidRDefault="00EE4621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B94635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C7175F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D89997" w14:textId="77777777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88F5EB" w14:textId="2D33B23B" w:rsidR="002834D9" w:rsidRPr="00C03606" w:rsidRDefault="002834D9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AC2A82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180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4F1DD3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237FF64" w14:textId="77777777" w:rsidR="002834D9" w:rsidRPr="00C03606" w:rsidRDefault="002834D9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503629DD" w14:textId="77777777" w:rsidR="006F5367" w:rsidRPr="00C03606" w:rsidRDefault="006F5367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8F0ED62" w14:textId="5859CDEB" w:rsidR="006F6BD0" w:rsidRPr="00602636" w:rsidRDefault="00AC2A82" w:rsidP="006F5367">
      <w:pPr>
        <w:pStyle w:val="Default"/>
        <w:rPr>
          <w:rFonts w:ascii="Calibri Light" w:hAnsi="Calibri Light"/>
          <w:color w:val="171717" w:themeColor="background2" w:themeShade="1A"/>
          <w:sz w:val="16"/>
          <w:szCs w:val="16"/>
        </w:rPr>
      </w:pPr>
      <w:r w:rsidRPr="00602636">
        <w:rPr>
          <w:rFonts w:ascii="Calibri Light" w:hAnsi="Calibri Light"/>
          <w:color w:val="171717" w:themeColor="background2" w:themeShade="1A"/>
          <w:sz w:val="16"/>
          <w:szCs w:val="16"/>
        </w:rPr>
        <w:t xml:space="preserve">* </w:t>
      </w:r>
      <w:r w:rsidR="00602636">
        <w:rPr>
          <w:rFonts w:ascii="Calibri Light" w:hAnsi="Calibri Light"/>
          <w:color w:val="171717" w:themeColor="background2" w:themeShade="1A"/>
          <w:sz w:val="16"/>
          <w:szCs w:val="16"/>
        </w:rPr>
        <w:t>Preis beinhaltet folgende Lehrmittel mit Dreijahreslizenz: konvink (Trainingseinheiten, Wings HKB E)</w:t>
      </w:r>
    </w:p>
    <w:p w14:paraId="5DCFAA3B" w14:textId="553DE390" w:rsidR="006F6BD0" w:rsidRDefault="006F6BD0" w:rsidP="006F6BD0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24FF975" w14:textId="1121D7CC" w:rsidR="00602636" w:rsidRDefault="00602636" w:rsidP="006F6BD0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5A605BDD" w14:textId="77777777" w:rsidR="00602636" w:rsidRPr="00C03606" w:rsidRDefault="00602636" w:rsidP="006F6BD0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02C28D47" w14:textId="77777777" w:rsidR="006F6BD0" w:rsidRPr="00C03606" w:rsidRDefault="006F6BD0" w:rsidP="006F6BD0">
      <w:pPr>
        <w:pStyle w:val="Default"/>
        <w:spacing w:after="240"/>
        <w:ind w:left="567" w:hanging="567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2</w:t>
      </w: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Notebook</w:t>
      </w:r>
    </w:p>
    <w:tbl>
      <w:tblPr>
        <w:tblW w:w="951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9"/>
        <w:gridCol w:w="534"/>
        <w:gridCol w:w="521"/>
        <w:gridCol w:w="545"/>
        <w:gridCol w:w="1680"/>
        <w:gridCol w:w="1463"/>
        <w:gridCol w:w="1475"/>
        <w:gridCol w:w="1658"/>
      </w:tblGrid>
      <w:tr w:rsidR="00C03606" w:rsidRPr="00C03606" w14:paraId="69E24E7A" w14:textId="77777777" w:rsidTr="00CC06C4">
        <w:trPr>
          <w:trHeight w:val="213"/>
        </w:trPr>
        <w:tc>
          <w:tcPr>
            <w:tcW w:w="1570" w:type="dxa"/>
            <w:vMerge w:val="restart"/>
            <w:vAlign w:val="bottom"/>
          </w:tcPr>
          <w:p w14:paraId="7CB28939" w14:textId="77777777" w:rsidR="006F6BD0" w:rsidRPr="00C03606" w:rsidRDefault="006F6BD0" w:rsidP="00AB71A2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12" w:type="dxa"/>
            <w:vMerge w:val="restart"/>
            <w:vAlign w:val="bottom"/>
          </w:tcPr>
          <w:p w14:paraId="684744E5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499" w:type="dxa"/>
            <w:vMerge w:val="restart"/>
            <w:vAlign w:val="bottom"/>
          </w:tcPr>
          <w:p w14:paraId="112AF969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22" w:type="dxa"/>
            <w:vMerge w:val="restart"/>
            <w:vAlign w:val="bottom"/>
          </w:tcPr>
          <w:p w14:paraId="38AEDA0E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610" w:type="dxa"/>
            <w:vMerge w:val="restart"/>
            <w:vAlign w:val="bottom"/>
          </w:tcPr>
          <w:p w14:paraId="26F02BAC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Anforderungen</w:t>
            </w:r>
          </w:p>
        </w:tc>
        <w:tc>
          <w:tcPr>
            <w:tcW w:w="2815" w:type="dxa"/>
            <w:gridSpan w:val="2"/>
            <w:vAlign w:val="bottom"/>
          </w:tcPr>
          <w:p w14:paraId="66C81E21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  <w:tc>
          <w:tcPr>
            <w:tcW w:w="1588" w:type="dxa"/>
            <w:vAlign w:val="bottom"/>
          </w:tcPr>
          <w:p w14:paraId="2638BE1E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Maximalbetrag in CHF</w:t>
            </w:r>
          </w:p>
        </w:tc>
      </w:tr>
      <w:tr w:rsidR="00C03606" w:rsidRPr="00C03606" w14:paraId="68745F2F" w14:textId="77777777" w:rsidTr="00AB71A2">
        <w:trPr>
          <w:trHeight w:val="230"/>
        </w:trPr>
        <w:tc>
          <w:tcPr>
            <w:tcW w:w="1570" w:type="dxa"/>
            <w:vMerge/>
            <w:vAlign w:val="center"/>
          </w:tcPr>
          <w:p w14:paraId="29E98666" w14:textId="77777777" w:rsidR="006F6BD0" w:rsidRPr="00C03606" w:rsidRDefault="006F6BD0" w:rsidP="00AB71A2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12" w:type="dxa"/>
            <w:vMerge/>
            <w:vAlign w:val="center"/>
          </w:tcPr>
          <w:p w14:paraId="7ED5B5FE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499" w:type="dxa"/>
            <w:vMerge/>
            <w:vAlign w:val="center"/>
          </w:tcPr>
          <w:p w14:paraId="67B3C14A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22" w:type="dxa"/>
            <w:vMerge/>
            <w:vAlign w:val="center"/>
          </w:tcPr>
          <w:p w14:paraId="760B2300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10" w:type="dxa"/>
            <w:vMerge/>
            <w:vAlign w:val="center"/>
          </w:tcPr>
          <w:p w14:paraId="244A9F27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402" w:type="dxa"/>
            <w:vAlign w:val="center"/>
          </w:tcPr>
          <w:p w14:paraId="5DC86139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412" w:type="dxa"/>
            <w:vAlign w:val="center"/>
          </w:tcPr>
          <w:p w14:paraId="6B46C18A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  <w:tc>
          <w:tcPr>
            <w:tcW w:w="1588" w:type="dxa"/>
          </w:tcPr>
          <w:p w14:paraId="147BB250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</w:tr>
      <w:tr w:rsidR="006F6BD0" w:rsidRPr="00C03606" w14:paraId="7959FF88" w14:textId="77777777" w:rsidTr="00AB71A2">
        <w:trPr>
          <w:trHeight w:val="361"/>
        </w:trPr>
        <w:tc>
          <w:tcPr>
            <w:tcW w:w="1570" w:type="dxa"/>
            <w:vAlign w:val="center"/>
          </w:tcPr>
          <w:p w14:paraId="537469C9" w14:textId="77777777" w:rsidR="006F6BD0" w:rsidRPr="00C03606" w:rsidRDefault="006F6BD0" w:rsidP="00AB71A2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vor Lehrbeginn</w:t>
            </w:r>
          </w:p>
        </w:tc>
        <w:tc>
          <w:tcPr>
            <w:tcW w:w="512" w:type="dxa"/>
            <w:vAlign w:val="center"/>
          </w:tcPr>
          <w:p w14:paraId="340B2A73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499" w:type="dxa"/>
          </w:tcPr>
          <w:p w14:paraId="2B683CDE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22" w:type="dxa"/>
          </w:tcPr>
          <w:p w14:paraId="58F3E83D" w14:textId="77777777" w:rsidR="006F6BD0" w:rsidRPr="00C03606" w:rsidRDefault="006F6BD0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10" w:type="dxa"/>
            <w:vAlign w:val="center"/>
          </w:tcPr>
          <w:p w14:paraId="202152F7" w14:textId="0AEE720D" w:rsidR="006F6BD0" w:rsidRPr="00C10754" w:rsidRDefault="00C10754" w:rsidP="00AB71A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hyperlink r:id="rId8" w:history="1">
              <w:r w:rsidR="006F6BD0" w:rsidRPr="00C10754">
                <w:rPr>
                  <w:rStyle w:val="Hyperlink"/>
                  <w:rFonts w:ascii="Calibri Light" w:hAnsi="Calibri Light"/>
                  <w:color w:val="171717" w:themeColor="background2" w:themeShade="1A"/>
                  <w:sz w:val="20"/>
                  <w:szCs w:val="20"/>
                </w:rPr>
                <w:t>siehe Merkblatt</w:t>
              </w:r>
            </w:hyperlink>
          </w:p>
        </w:tc>
        <w:tc>
          <w:tcPr>
            <w:tcW w:w="1402" w:type="dxa"/>
            <w:vAlign w:val="center"/>
          </w:tcPr>
          <w:p w14:paraId="3978894D" w14:textId="77777777" w:rsidR="006F6BD0" w:rsidRPr="00C03606" w:rsidRDefault="006F6BD0" w:rsidP="00AB71A2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bookmarkStart w:id="2" w:name="_GoBack"/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bookmarkEnd w:id="2"/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412" w:type="dxa"/>
            <w:vAlign w:val="center"/>
          </w:tcPr>
          <w:p w14:paraId="603811F5" w14:textId="77777777" w:rsidR="006F6BD0" w:rsidRPr="00C03606" w:rsidRDefault="006F6BD0" w:rsidP="00AB71A2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88" w:type="dxa"/>
            <w:vAlign w:val="center"/>
          </w:tcPr>
          <w:p w14:paraId="6215CCAD" w14:textId="77777777" w:rsidR="006F6BD0" w:rsidRPr="00C03606" w:rsidRDefault="006F6BD0" w:rsidP="00224036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</w:tbl>
    <w:p w14:paraId="0CACF9D3" w14:textId="77777777" w:rsidR="006F6BD0" w:rsidRPr="00C03606" w:rsidRDefault="006F6BD0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62F8B90A" w14:textId="77777777" w:rsidR="006F6BD0" w:rsidRPr="00C03606" w:rsidRDefault="006F6BD0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ADFA6F8" w14:textId="77777777" w:rsidR="00CD085F" w:rsidRPr="00C03606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1157F56" w14:textId="77777777" w:rsidR="006F5367" w:rsidRPr="00C03606" w:rsidRDefault="006F6BD0" w:rsidP="00247114">
      <w:pPr>
        <w:pStyle w:val="Default"/>
        <w:spacing w:after="240"/>
        <w:ind w:left="567" w:hanging="567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3</w:t>
      </w:r>
      <w:r w:rsidR="006F5367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Seminarwoche</w:t>
      </w:r>
    </w:p>
    <w:tbl>
      <w:tblPr>
        <w:tblW w:w="9499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  <w:gridCol w:w="568"/>
        <w:gridCol w:w="550"/>
        <w:gridCol w:w="583"/>
        <w:gridCol w:w="1277"/>
        <w:gridCol w:w="1699"/>
        <w:gridCol w:w="1558"/>
        <w:gridCol w:w="1563"/>
      </w:tblGrid>
      <w:tr w:rsidR="00C03606" w:rsidRPr="00C03606" w14:paraId="68B8714C" w14:textId="77777777" w:rsidTr="00D05D5B">
        <w:trPr>
          <w:trHeight w:val="215"/>
        </w:trPr>
        <w:tc>
          <w:tcPr>
            <w:tcW w:w="1701" w:type="dxa"/>
            <w:vMerge w:val="restart"/>
            <w:vAlign w:val="bottom"/>
          </w:tcPr>
          <w:p w14:paraId="60C30133" w14:textId="77777777" w:rsidR="006F5367" w:rsidRPr="00C03606" w:rsidRDefault="006F5367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68" w:type="dxa"/>
            <w:vMerge w:val="restart"/>
            <w:vAlign w:val="bottom"/>
          </w:tcPr>
          <w:p w14:paraId="3411DE37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50" w:type="dxa"/>
            <w:vMerge w:val="restart"/>
            <w:vAlign w:val="bottom"/>
          </w:tcPr>
          <w:p w14:paraId="2C86B1E8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3" w:type="dxa"/>
            <w:vMerge w:val="restart"/>
            <w:vAlign w:val="bottom"/>
          </w:tcPr>
          <w:p w14:paraId="4663E786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277" w:type="dxa"/>
            <w:vMerge w:val="restart"/>
            <w:vAlign w:val="bottom"/>
          </w:tcPr>
          <w:p w14:paraId="01B5DC25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38CB3076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Kosten</w:t>
            </w:r>
          </w:p>
        </w:tc>
        <w:tc>
          <w:tcPr>
            <w:tcW w:w="3121" w:type="dxa"/>
            <w:gridSpan w:val="2"/>
            <w:vAlign w:val="bottom"/>
          </w:tcPr>
          <w:p w14:paraId="660F0179" w14:textId="77777777" w:rsidR="006F5367" w:rsidRPr="00C03606" w:rsidRDefault="006F5367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03606" w:rsidRPr="00C03606" w14:paraId="6860FFBE" w14:textId="77777777" w:rsidTr="00D05D5B">
        <w:trPr>
          <w:trHeight w:val="205"/>
        </w:trPr>
        <w:tc>
          <w:tcPr>
            <w:tcW w:w="1701" w:type="dxa"/>
            <w:vMerge/>
            <w:vAlign w:val="center"/>
          </w:tcPr>
          <w:p w14:paraId="06DF517F" w14:textId="77777777" w:rsidR="006F5367" w:rsidRPr="00C03606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8" w:type="dxa"/>
            <w:vMerge/>
            <w:vAlign w:val="center"/>
          </w:tcPr>
          <w:p w14:paraId="4046234B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0" w:type="dxa"/>
            <w:vMerge/>
            <w:vAlign w:val="center"/>
          </w:tcPr>
          <w:p w14:paraId="5DC4C9E3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  <w:vMerge/>
            <w:vAlign w:val="center"/>
          </w:tcPr>
          <w:p w14:paraId="6181FAE8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77" w:type="dxa"/>
            <w:vMerge/>
          </w:tcPr>
          <w:p w14:paraId="52837045" w14:textId="77777777" w:rsidR="006F5367" w:rsidRPr="00C03606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Merge/>
            <w:vAlign w:val="center"/>
          </w:tcPr>
          <w:p w14:paraId="1776E6AD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558" w:type="dxa"/>
            <w:vAlign w:val="center"/>
          </w:tcPr>
          <w:p w14:paraId="477C4BFF" w14:textId="77777777" w:rsidR="006F5367" w:rsidRPr="00C03606" w:rsidRDefault="006F5367" w:rsidP="006F5367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563" w:type="dxa"/>
            <w:vAlign w:val="center"/>
          </w:tcPr>
          <w:p w14:paraId="067C449D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</w:tr>
      <w:tr w:rsidR="006F5367" w:rsidRPr="00C03606" w14:paraId="7AE64B0B" w14:textId="77777777" w:rsidTr="00D05D5B">
        <w:trPr>
          <w:trHeight w:val="363"/>
        </w:trPr>
        <w:tc>
          <w:tcPr>
            <w:tcW w:w="1701" w:type="dxa"/>
            <w:vAlign w:val="center"/>
          </w:tcPr>
          <w:p w14:paraId="6C400B84" w14:textId="77777777" w:rsidR="006F5367" w:rsidRPr="00C03606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September</w:t>
            </w:r>
          </w:p>
        </w:tc>
        <w:tc>
          <w:tcPr>
            <w:tcW w:w="568" w:type="dxa"/>
            <w:vAlign w:val="center"/>
          </w:tcPr>
          <w:p w14:paraId="7006AB94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4AF14ADF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</w:tcPr>
          <w:p w14:paraId="25D21B77" w14:textId="77777777" w:rsidR="006F5367" w:rsidRPr="00C03606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77" w:type="dxa"/>
          </w:tcPr>
          <w:p w14:paraId="08745E87" w14:textId="77777777" w:rsidR="006F5367" w:rsidRPr="00C03606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Align w:val="center"/>
          </w:tcPr>
          <w:p w14:paraId="735B20A7" w14:textId="77777777" w:rsidR="006F5367" w:rsidRPr="00C03606" w:rsidRDefault="006F5367" w:rsidP="00B74A8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ca. 3</w:t>
            </w:r>
            <w:r w:rsidR="00B74A8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9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0.- </w:t>
            </w:r>
          </w:p>
        </w:tc>
        <w:tc>
          <w:tcPr>
            <w:tcW w:w="1558" w:type="dxa"/>
            <w:vAlign w:val="center"/>
          </w:tcPr>
          <w:p w14:paraId="0A00AF0B" w14:textId="77777777" w:rsidR="006F5367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3" w:type="dxa"/>
            <w:vAlign w:val="center"/>
          </w:tcPr>
          <w:p w14:paraId="5747DC96" w14:textId="77777777" w:rsidR="006F5367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6FD9DC0E" w14:textId="77777777" w:rsidR="006F5367" w:rsidRPr="00C03606" w:rsidRDefault="006F5367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13DBF70E" w14:textId="77777777" w:rsidR="00CD085F" w:rsidRPr="00C03606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8A19233" w14:textId="77777777" w:rsidR="00CD085F" w:rsidRPr="00C03606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69729E9E" w14:textId="77777777" w:rsidR="00902000" w:rsidRPr="00C03606" w:rsidRDefault="006F6BD0" w:rsidP="00247114">
      <w:pPr>
        <w:pStyle w:val="CM6"/>
        <w:tabs>
          <w:tab w:val="left" w:pos="567"/>
        </w:tabs>
        <w:spacing w:after="240"/>
        <w:ind w:left="567" w:hanging="567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4</w:t>
      </w:r>
      <w:r w:rsidR="00902000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Prüfungsgebühren für Fremdsprachen- oder Informatikzertifikate</w:t>
      </w:r>
    </w:p>
    <w:tbl>
      <w:tblPr>
        <w:tblW w:w="950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7"/>
        <w:gridCol w:w="570"/>
        <w:gridCol w:w="548"/>
        <w:gridCol w:w="585"/>
        <w:gridCol w:w="1842"/>
        <w:gridCol w:w="1135"/>
        <w:gridCol w:w="1130"/>
        <w:gridCol w:w="1203"/>
        <w:gridCol w:w="1205"/>
      </w:tblGrid>
      <w:tr w:rsidR="00C03606" w:rsidRPr="00C03606" w14:paraId="08B1C75B" w14:textId="77777777" w:rsidTr="00D05D5B">
        <w:trPr>
          <w:trHeight w:val="215"/>
        </w:trPr>
        <w:tc>
          <w:tcPr>
            <w:tcW w:w="1287" w:type="dxa"/>
            <w:vMerge w:val="restart"/>
            <w:vAlign w:val="bottom"/>
          </w:tcPr>
          <w:p w14:paraId="6D3C0968" w14:textId="77777777" w:rsidR="00902000" w:rsidRPr="00C03606" w:rsidRDefault="00902000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Fach</w:t>
            </w:r>
          </w:p>
        </w:tc>
        <w:tc>
          <w:tcPr>
            <w:tcW w:w="570" w:type="dxa"/>
            <w:vMerge w:val="restart"/>
            <w:vAlign w:val="bottom"/>
          </w:tcPr>
          <w:p w14:paraId="3341DE35" w14:textId="77777777" w:rsidR="00902000" w:rsidRPr="00C03606" w:rsidRDefault="00902000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48" w:type="dxa"/>
            <w:vMerge w:val="restart"/>
            <w:vAlign w:val="bottom"/>
          </w:tcPr>
          <w:p w14:paraId="00F661D0" w14:textId="77777777" w:rsidR="00902000" w:rsidRPr="00C03606" w:rsidRDefault="00902000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5" w:type="dxa"/>
            <w:vMerge w:val="restart"/>
            <w:vAlign w:val="bottom"/>
          </w:tcPr>
          <w:p w14:paraId="071311C7" w14:textId="77777777" w:rsidR="00902000" w:rsidRPr="00C03606" w:rsidRDefault="00902000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842" w:type="dxa"/>
            <w:vMerge w:val="restart"/>
            <w:vAlign w:val="bottom"/>
          </w:tcPr>
          <w:p w14:paraId="019DAF07" w14:textId="77777777" w:rsidR="00902000" w:rsidRPr="00C03606" w:rsidRDefault="00902000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Zertifikat</w:t>
            </w:r>
          </w:p>
        </w:tc>
        <w:tc>
          <w:tcPr>
            <w:tcW w:w="1135" w:type="dxa"/>
            <w:vMerge w:val="restart"/>
            <w:vAlign w:val="bottom"/>
          </w:tcPr>
          <w:p w14:paraId="19505335" w14:textId="77777777" w:rsidR="00902000" w:rsidRPr="00C03606" w:rsidRDefault="00902000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Prüfungs</w:t>
            </w: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softHyphen/>
              <w:t>vorbereitung</w:t>
            </w:r>
          </w:p>
        </w:tc>
        <w:tc>
          <w:tcPr>
            <w:tcW w:w="1130" w:type="dxa"/>
            <w:vMerge w:val="restart"/>
            <w:vAlign w:val="bottom"/>
          </w:tcPr>
          <w:p w14:paraId="3994E82B" w14:textId="77777777" w:rsidR="00902000" w:rsidRPr="00C03606" w:rsidRDefault="00902000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Prüfungs</w:t>
            </w: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softHyphen/>
              <w:t>gebühr</w:t>
            </w:r>
          </w:p>
        </w:tc>
        <w:tc>
          <w:tcPr>
            <w:tcW w:w="2408" w:type="dxa"/>
            <w:gridSpan w:val="2"/>
            <w:vAlign w:val="center"/>
          </w:tcPr>
          <w:p w14:paraId="209B8108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Anteil in Prozent </w:t>
            </w:r>
          </w:p>
        </w:tc>
      </w:tr>
      <w:tr w:rsidR="00C03606" w:rsidRPr="00C03606" w14:paraId="2F75754B" w14:textId="77777777" w:rsidTr="00D05D5B">
        <w:trPr>
          <w:trHeight w:val="203"/>
        </w:trPr>
        <w:tc>
          <w:tcPr>
            <w:tcW w:w="1287" w:type="dxa"/>
            <w:vMerge/>
            <w:vAlign w:val="center"/>
          </w:tcPr>
          <w:p w14:paraId="2739B16C" w14:textId="77777777" w:rsidR="00902000" w:rsidRPr="00C03606" w:rsidRDefault="00902000" w:rsidP="002F576E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70" w:type="dxa"/>
            <w:vMerge/>
            <w:vAlign w:val="center"/>
          </w:tcPr>
          <w:p w14:paraId="6B583B06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48" w:type="dxa"/>
            <w:vMerge/>
            <w:vAlign w:val="center"/>
          </w:tcPr>
          <w:p w14:paraId="32DD3743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5" w:type="dxa"/>
            <w:vMerge/>
            <w:vAlign w:val="center"/>
          </w:tcPr>
          <w:p w14:paraId="6B9DD656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842" w:type="dxa"/>
            <w:vMerge/>
            <w:vAlign w:val="center"/>
          </w:tcPr>
          <w:p w14:paraId="213488A5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135" w:type="dxa"/>
            <w:vMerge/>
          </w:tcPr>
          <w:p w14:paraId="776AEEE4" w14:textId="77777777" w:rsidR="00902000" w:rsidRPr="00C03606" w:rsidRDefault="00902000" w:rsidP="002F576E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130" w:type="dxa"/>
            <w:vMerge/>
          </w:tcPr>
          <w:p w14:paraId="5C5B8F92" w14:textId="77777777" w:rsidR="00902000" w:rsidRPr="00C03606" w:rsidRDefault="00902000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03" w:type="dxa"/>
            <w:vAlign w:val="center"/>
          </w:tcPr>
          <w:p w14:paraId="3F9FBFDC" w14:textId="77777777" w:rsidR="00902000" w:rsidRPr="00C03606" w:rsidRDefault="00902000" w:rsidP="002F576E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Lehrbetrieb </w:t>
            </w:r>
          </w:p>
        </w:tc>
        <w:tc>
          <w:tcPr>
            <w:tcW w:w="1205" w:type="dxa"/>
            <w:vAlign w:val="center"/>
          </w:tcPr>
          <w:p w14:paraId="6E90435F" w14:textId="77777777" w:rsidR="00902000" w:rsidRPr="00C03606" w:rsidRDefault="00742191" w:rsidP="002F576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Lernende/-r</w:t>
            </w:r>
          </w:p>
        </w:tc>
      </w:tr>
      <w:tr w:rsidR="00C03606" w:rsidRPr="00C03606" w14:paraId="5B6EA3C4" w14:textId="77777777" w:rsidTr="00D05D5B">
        <w:trPr>
          <w:trHeight w:hRule="exact" w:val="360"/>
        </w:trPr>
        <w:tc>
          <w:tcPr>
            <w:tcW w:w="1287" w:type="dxa"/>
            <w:vAlign w:val="center"/>
          </w:tcPr>
          <w:p w14:paraId="482199BC" w14:textId="77777777" w:rsidR="00E2357A" w:rsidRPr="00C03606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Englisch</w:t>
            </w:r>
          </w:p>
        </w:tc>
        <w:tc>
          <w:tcPr>
            <w:tcW w:w="570" w:type="dxa"/>
            <w:vAlign w:val="center"/>
          </w:tcPr>
          <w:p w14:paraId="4C1392D2" w14:textId="77777777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48" w:type="dxa"/>
            <w:vAlign w:val="center"/>
          </w:tcPr>
          <w:p w14:paraId="25F44DBE" w14:textId="77777777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5" w:type="dxa"/>
            <w:vAlign w:val="center"/>
          </w:tcPr>
          <w:p w14:paraId="2857487E" w14:textId="77777777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3784D4C7" w14:textId="77777777" w:rsidR="00E2357A" w:rsidRPr="00C03606" w:rsidRDefault="00C03606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B2 First</w:t>
            </w:r>
          </w:p>
        </w:tc>
        <w:tc>
          <w:tcPr>
            <w:tcW w:w="1135" w:type="dxa"/>
            <w:vAlign w:val="center"/>
          </w:tcPr>
          <w:p w14:paraId="7DE3A94F" w14:textId="77777777" w:rsidR="00E2357A" w:rsidRPr="00C03606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</w:rPr>
              <w:t>-</w:t>
            </w:r>
          </w:p>
        </w:tc>
        <w:tc>
          <w:tcPr>
            <w:tcW w:w="1130" w:type="dxa"/>
            <w:vAlign w:val="center"/>
          </w:tcPr>
          <w:p w14:paraId="21E345CB" w14:textId="4773B961" w:rsidR="00E2357A" w:rsidRPr="00C03606" w:rsidRDefault="00A84853" w:rsidP="002834D9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ca. 4</w:t>
            </w:r>
            <w:r w:rsidR="00843D97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10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.-</w:t>
            </w:r>
          </w:p>
        </w:tc>
        <w:tc>
          <w:tcPr>
            <w:tcW w:w="1203" w:type="dxa"/>
            <w:vAlign w:val="center"/>
          </w:tcPr>
          <w:p w14:paraId="26F94D98" w14:textId="77777777" w:rsidR="00E2357A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  <w:tc>
          <w:tcPr>
            <w:tcW w:w="1205" w:type="dxa"/>
            <w:vAlign w:val="center"/>
          </w:tcPr>
          <w:p w14:paraId="452299AF" w14:textId="77777777" w:rsidR="00E2357A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</w:tr>
      <w:tr w:rsidR="00C03606" w:rsidRPr="00C03606" w14:paraId="2D637966" w14:textId="77777777" w:rsidTr="00D05D5B">
        <w:trPr>
          <w:trHeight w:hRule="exact" w:val="360"/>
        </w:trPr>
        <w:tc>
          <w:tcPr>
            <w:tcW w:w="1287" w:type="dxa"/>
            <w:vAlign w:val="center"/>
          </w:tcPr>
          <w:p w14:paraId="3E8D8433" w14:textId="77777777" w:rsidR="00602FD1" w:rsidRPr="00C03606" w:rsidRDefault="00602FD1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Informatik</w:t>
            </w:r>
          </w:p>
        </w:tc>
        <w:tc>
          <w:tcPr>
            <w:tcW w:w="570" w:type="dxa"/>
            <w:vAlign w:val="center"/>
          </w:tcPr>
          <w:p w14:paraId="561564E1" w14:textId="77777777" w:rsidR="00602FD1" w:rsidRPr="00C03606" w:rsidRDefault="00602FD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lang w:val="en-US"/>
              </w:rPr>
            </w:pPr>
          </w:p>
        </w:tc>
        <w:tc>
          <w:tcPr>
            <w:tcW w:w="548" w:type="dxa"/>
            <w:vAlign w:val="center"/>
          </w:tcPr>
          <w:p w14:paraId="0DCBE91A" w14:textId="77777777" w:rsidR="00602FD1" w:rsidRPr="00C03606" w:rsidRDefault="00602FD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X</w:t>
            </w:r>
          </w:p>
        </w:tc>
        <w:tc>
          <w:tcPr>
            <w:tcW w:w="585" w:type="dxa"/>
            <w:vAlign w:val="center"/>
          </w:tcPr>
          <w:p w14:paraId="62BA4A5B" w14:textId="77777777" w:rsidR="00602FD1" w:rsidRPr="00C03606" w:rsidRDefault="00602FD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FC382F1" w14:textId="77777777" w:rsidR="00602FD1" w:rsidRPr="00C03606" w:rsidRDefault="001B2E60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ICT Advanced User</w:t>
            </w:r>
          </w:p>
        </w:tc>
        <w:tc>
          <w:tcPr>
            <w:tcW w:w="1135" w:type="dxa"/>
            <w:vAlign w:val="center"/>
          </w:tcPr>
          <w:p w14:paraId="2A831106" w14:textId="77777777" w:rsidR="00602FD1" w:rsidRPr="00C03606" w:rsidRDefault="00602FD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lang w:val="en-US"/>
              </w:rPr>
              <w:t>-</w:t>
            </w:r>
          </w:p>
        </w:tc>
        <w:tc>
          <w:tcPr>
            <w:tcW w:w="1130" w:type="dxa"/>
            <w:vAlign w:val="center"/>
          </w:tcPr>
          <w:p w14:paraId="0130D2DF" w14:textId="77777777" w:rsidR="00602FD1" w:rsidRPr="00C03606" w:rsidRDefault="00A84853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 xml:space="preserve">ca. </w:t>
            </w:r>
            <w:r w:rsidR="00FC6681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44</w:t>
            </w:r>
            <w:r w:rsidR="00602FD1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0.-</w:t>
            </w:r>
          </w:p>
        </w:tc>
        <w:tc>
          <w:tcPr>
            <w:tcW w:w="1203" w:type="dxa"/>
            <w:vAlign w:val="center"/>
          </w:tcPr>
          <w:p w14:paraId="4916779F" w14:textId="77777777" w:rsidR="00602FD1" w:rsidRPr="00C03606" w:rsidRDefault="00602FD1" w:rsidP="00E166F7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  <w:tc>
          <w:tcPr>
            <w:tcW w:w="1205" w:type="dxa"/>
            <w:vAlign w:val="center"/>
          </w:tcPr>
          <w:p w14:paraId="7DF7FAF5" w14:textId="77777777" w:rsidR="00602FD1" w:rsidRPr="00C03606" w:rsidRDefault="00602FD1" w:rsidP="00E166F7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DC276A" w:rsidRPr="00C03606" w14:paraId="587B1837" w14:textId="77777777" w:rsidTr="00D05D5B">
        <w:trPr>
          <w:trHeight w:hRule="exact" w:val="360"/>
        </w:trPr>
        <w:tc>
          <w:tcPr>
            <w:tcW w:w="1287" w:type="dxa"/>
            <w:vAlign w:val="center"/>
          </w:tcPr>
          <w:p w14:paraId="5C350336" w14:textId="77777777" w:rsidR="00DC276A" w:rsidRPr="00C03606" w:rsidRDefault="00DC276A" w:rsidP="00DC276A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Französisch</w:t>
            </w:r>
          </w:p>
        </w:tc>
        <w:tc>
          <w:tcPr>
            <w:tcW w:w="570" w:type="dxa"/>
            <w:vAlign w:val="center"/>
          </w:tcPr>
          <w:p w14:paraId="78C9218E" w14:textId="77777777" w:rsidR="00DC276A" w:rsidRPr="00C03606" w:rsidRDefault="00DC276A" w:rsidP="00DC276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48" w:type="dxa"/>
            <w:vAlign w:val="center"/>
          </w:tcPr>
          <w:p w14:paraId="571936DA" w14:textId="77777777" w:rsidR="00DC276A" w:rsidRPr="00C03606" w:rsidRDefault="00DC276A" w:rsidP="00DC276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5" w:type="dxa"/>
            <w:vAlign w:val="center"/>
          </w:tcPr>
          <w:p w14:paraId="7D5A232E" w14:textId="77777777" w:rsidR="00DC276A" w:rsidRPr="00C03606" w:rsidRDefault="00DC276A" w:rsidP="00DC276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0604A1B0" w14:textId="77777777" w:rsidR="00DC276A" w:rsidRPr="00C03606" w:rsidRDefault="00DC276A" w:rsidP="00DC276A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D</w:t>
            </w:r>
            <w:r w:rsidR="002834D9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ELF B2</w:t>
            </w:r>
          </w:p>
        </w:tc>
        <w:tc>
          <w:tcPr>
            <w:tcW w:w="1135" w:type="dxa"/>
            <w:vAlign w:val="center"/>
          </w:tcPr>
          <w:p w14:paraId="7ABB87B8" w14:textId="77777777" w:rsidR="00DC276A" w:rsidRPr="00C03606" w:rsidRDefault="00DC276A" w:rsidP="00DC276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</w:rPr>
              <w:t>-</w:t>
            </w:r>
          </w:p>
        </w:tc>
        <w:tc>
          <w:tcPr>
            <w:tcW w:w="1130" w:type="dxa"/>
            <w:vAlign w:val="center"/>
          </w:tcPr>
          <w:p w14:paraId="0752932F" w14:textId="77777777" w:rsidR="00DC276A" w:rsidRPr="00C03606" w:rsidRDefault="0044062D" w:rsidP="00DC276A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210F79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380</w:t>
            </w:r>
            <w:r w:rsidR="00DC276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</w:p>
        </w:tc>
        <w:tc>
          <w:tcPr>
            <w:tcW w:w="1203" w:type="dxa"/>
            <w:vAlign w:val="center"/>
          </w:tcPr>
          <w:p w14:paraId="05E536F0" w14:textId="77777777" w:rsidR="00DC276A" w:rsidRPr="00C03606" w:rsidRDefault="00DC276A" w:rsidP="00DC276A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205" w:type="dxa"/>
            <w:vAlign w:val="center"/>
          </w:tcPr>
          <w:p w14:paraId="457945E4" w14:textId="77777777" w:rsidR="00DC276A" w:rsidRPr="00C03606" w:rsidRDefault="00DC276A" w:rsidP="00DC276A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5466DF6B" w14:textId="77777777" w:rsidR="00CD085F" w:rsidRPr="00C03606" w:rsidRDefault="00902000" w:rsidP="00247114">
      <w:pPr>
        <w:pStyle w:val="CM6"/>
        <w:tabs>
          <w:tab w:val="left" w:pos="567"/>
        </w:tabs>
        <w:spacing w:after="240"/>
        <w:jc w:val="both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br w:type="page"/>
      </w:r>
      <w:r w:rsidR="006F6BD0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lastRenderedPageBreak/>
        <w:t>5</w:t>
      </w:r>
      <w:r w:rsidR="00D51750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</w:r>
      <w:r w:rsidR="00CD085F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Fremdsprachenaufenthalte</w:t>
      </w:r>
      <w:r w:rsidR="00B00B4F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 (freiwillig)</w:t>
      </w:r>
      <w:r w:rsidR="00367313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, 3. Lehrjahr</w:t>
      </w:r>
    </w:p>
    <w:p w14:paraId="0995E6D6" w14:textId="7F4AFAC3" w:rsidR="00742191" w:rsidRPr="00C03606" w:rsidRDefault="00742191" w:rsidP="00247114">
      <w:pPr>
        <w:pStyle w:val="CM6"/>
        <w:tabs>
          <w:tab w:val="left" w:pos="567"/>
        </w:tabs>
        <w:spacing w:after="120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Das </w:t>
      </w:r>
      <w:r w:rsidR="00C853FD">
        <w:rPr>
          <w:rFonts w:ascii="Calibri Light" w:hAnsi="Calibri Light"/>
          <w:bCs/>
          <w:color w:val="171717" w:themeColor="background2" w:themeShade="1A"/>
          <w:sz w:val="20"/>
          <w:szCs w:val="20"/>
        </w:rPr>
        <w:t>BBZ</w:t>
      </w: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</w:t>
      </w:r>
      <w:r w:rsidR="00B74A8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vermittelt über die BIKU Languages AG in Aarau</w:t>
      </w: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zweiwöchige </w:t>
      </w: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Fremdsprachenaufenthalte </w:t>
      </w:r>
      <w:r w:rsidR="00B74A8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als spezifische Vorbereitungskurse für externe Sprachdiplome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. Pro Kurs ist mit Kosten von </w:t>
      </w:r>
      <w:r w:rsidR="00C460AF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ca. CHF 1</w:t>
      </w:r>
      <w:r w:rsidR="00D05D5B" w:rsidRPr="00C03606">
        <w:rPr>
          <w:rFonts w:ascii="Calibri Light" w:hAnsi="Calibri Light"/>
          <w:b/>
          <w:color w:val="171717" w:themeColor="background2" w:themeShade="1A"/>
          <w:sz w:val="20"/>
          <w:szCs w:val="20"/>
        </w:rPr>
        <w:t>'</w:t>
      </w:r>
      <w:r w:rsidR="00C13EBA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9</w:t>
      </w:r>
      <w:r w:rsidR="00C460AF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00.-</w:t>
      </w:r>
      <w:r w:rsidR="00D05D5B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zu rechnen (Unterricht, HP, Reise).</w:t>
      </w:r>
    </w:p>
    <w:p w14:paraId="56C566D9" w14:textId="77777777" w:rsidR="00C460AF" w:rsidRPr="00C03606" w:rsidRDefault="00742191" w:rsidP="00247114">
      <w:pPr>
        <w:pStyle w:val="CM6"/>
        <w:numPr>
          <w:ilvl w:val="0"/>
          <w:numId w:val="2"/>
        </w:numPr>
        <w:tabs>
          <w:tab w:val="left" w:pos="284"/>
          <w:tab w:val="left" w:pos="1560"/>
          <w:tab w:val="left" w:pos="4962"/>
        </w:tabs>
        <w:spacing w:after="60"/>
        <w:ind w:left="284" w:hanging="284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Englisch 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ab/>
      </w:r>
      <w:r w:rsidR="005B0B5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Empfohlener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</w:t>
      </w:r>
      <w:r w:rsidR="005B0B5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FCE-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Vorbereitungskurs</w:t>
      </w:r>
      <w:r w:rsidR="005B0B5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ab/>
      </w:r>
      <w:r w:rsidR="00B74A8A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Sport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ferien</w:t>
      </w:r>
      <w:r w:rsidR="00367313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(3. Lehrjahr)</w:t>
      </w:r>
    </w:p>
    <w:p w14:paraId="6E077B21" w14:textId="77777777" w:rsidR="00C460AF" w:rsidRPr="00C03606" w:rsidRDefault="005B0B5A" w:rsidP="00367313">
      <w:pPr>
        <w:pStyle w:val="CM6"/>
        <w:numPr>
          <w:ilvl w:val="0"/>
          <w:numId w:val="2"/>
        </w:numPr>
        <w:tabs>
          <w:tab w:val="left" w:pos="284"/>
          <w:tab w:val="left" w:pos="1560"/>
          <w:tab w:val="left" w:pos="4962"/>
        </w:tabs>
        <w:spacing w:after="0"/>
        <w:ind w:left="284" w:hanging="284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Französisch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ab/>
      </w:r>
      <w:r w:rsidR="00367313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QV</w:t>
      </w:r>
      <w:r w:rsidR="009D0D5B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-B2</w:t>
      </w:r>
      <w:r w:rsidR="00C460AF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-Vorbereitungskurs</w:t>
      </w:r>
      <w:r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ab/>
      </w:r>
      <w:r w:rsidR="00367313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Frühlingsferien (3.</w:t>
      </w:r>
      <w:r w:rsidR="00316714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</w:t>
      </w:r>
      <w:r w:rsidR="00367313" w:rsidRPr="00C03606">
        <w:rPr>
          <w:rFonts w:ascii="Calibri Light" w:hAnsi="Calibri Light"/>
          <w:bCs/>
          <w:color w:val="171717" w:themeColor="background2" w:themeShade="1A"/>
          <w:sz w:val="20"/>
          <w:szCs w:val="20"/>
        </w:rPr>
        <w:t>Lehrjahr)</w:t>
      </w:r>
    </w:p>
    <w:p w14:paraId="300B9B33" w14:textId="77777777" w:rsidR="00742191" w:rsidRPr="00C03606" w:rsidRDefault="00742191" w:rsidP="00247114">
      <w:pPr>
        <w:pStyle w:val="CM6"/>
        <w:tabs>
          <w:tab w:val="left" w:pos="567"/>
        </w:tabs>
        <w:spacing w:after="120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</w:p>
    <w:p w14:paraId="484DB0E5" w14:textId="77777777" w:rsidR="002D2C76" w:rsidRPr="00C03606" w:rsidRDefault="002D2C76" w:rsidP="00E166F7">
      <w:pPr>
        <w:pStyle w:val="CM6"/>
        <w:tabs>
          <w:tab w:val="left" w:pos="567"/>
        </w:tabs>
        <w:spacing w:after="240"/>
        <w:jc w:val="both"/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  <w:t>Anrechnung</w:t>
      </w:r>
      <w:r w:rsidR="00F21281" w:rsidRPr="00C03606"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  <w:t xml:space="preserve"> Kosten und Zeit </w:t>
      </w:r>
      <w:r w:rsidRPr="00C03606"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  <w:t>(1 Woche Aufenthalt = 5 Arbeitstage)</w:t>
      </w:r>
    </w:p>
    <w:tbl>
      <w:tblPr>
        <w:tblW w:w="9499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5"/>
        <w:gridCol w:w="1203"/>
        <w:gridCol w:w="1205"/>
        <w:gridCol w:w="5106"/>
      </w:tblGrid>
      <w:tr w:rsidR="00C03606" w:rsidRPr="00C03606" w14:paraId="497A1A39" w14:textId="77777777" w:rsidTr="00367313">
        <w:trPr>
          <w:trHeight w:val="213"/>
        </w:trPr>
        <w:tc>
          <w:tcPr>
            <w:tcW w:w="1985" w:type="dxa"/>
            <w:vMerge w:val="restart"/>
            <w:vAlign w:val="center"/>
          </w:tcPr>
          <w:p w14:paraId="678811F6" w14:textId="77777777" w:rsidR="00F21281" w:rsidRPr="00C03606" w:rsidRDefault="00F21281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6A260339" w14:textId="77777777" w:rsidR="00F21281" w:rsidRPr="00C03606" w:rsidRDefault="00F2128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Anteil 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16"/>
                <w:szCs w:val="16"/>
              </w:rPr>
              <w:t>Kosten</w:t>
            </w: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 in Prozent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14:paraId="4F56A162" w14:textId="77777777" w:rsidR="00F21281" w:rsidRPr="00C03606" w:rsidRDefault="00F21281" w:rsidP="00E27605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</w:tr>
      <w:tr w:rsidR="00C03606" w:rsidRPr="00C03606" w14:paraId="299850D0" w14:textId="77777777" w:rsidTr="00367313">
        <w:trPr>
          <w:trHeight w:val="205"/>
        </w:trPr>
        <w:tc>
          <w:tcPr>
            <w:tcW w:w="1985" w:type="dxa"/>
            <w:vMerge/>
            <w:vAlign w:val="center"/>
          </w:tcPr>
          <w:p w14:paraId="6C4CCC94" w14:textId="77777777" w:rsidR="00F21281" w:rsidRPr="00C03606" w:rsidRDefault="00F21281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03" w:type="dxa"/>
            <w:vAlign w:val="center"/>
          </w:tcPr>
          <w:p w14:paraId="59513BBB" w14:textId="77777777" w:rsidR="00F21281" w:rsidRPr="00C03606" w:rsidRDefault="00F2128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205" w:type="dxa"/>
            <w:vAlign w:val="center"/>
          </w:tcPr>
          <w:p w14:paraId="1C6D596A" w14:textId="77777777" w:rsidR="00F21281" w:rsidRPr="00C03606" w:rsidRDefault="00742191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Lernende/-r</w:t>
            </w:r>
          </w:p>
        </w:tc>
        <w:tc>
          <w:tcPr>
            <w:tcW w:w="5106" w:type="dxa"/>
            <w:tcBorders>
              <w:top w:val="nil"/>
            </w:tcBorders>
          </w:tcPr>
          <w:p w14:paraId="2A0C013D" w14:textId="77777777" w:rsidR="00F21281" w:rsidRPr="00C03606" w:rsidRDefault="00D05D5B" w:rsidP="00E27605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Anteil 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16"/>
                <w:szCs w:val="16"/>
              </w:rPr>
              <w:t>Ferienzeit</w:t>
            </w: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 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in </w:t>
            </w:r>
            <w:r w:rsidR="00E27605"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Tagen</w:t>
            </w:r>
          </w:p>
        </w:tc>
      </w:tr>
      <w:tr w:rsidR="00C03606" w:rsidRPr="00C03606" w14:paraId="25E8A8CE" w14:textId="77777777" w:rsidTr="00367313">
        <w:trPr>
          <w:trHeight w:hRule="exact" w:val="360"/>
        </w:trPr>
        <w:tc>
          <w:tcPr>
            <w:tcW w:w="1985" w:type="dxa"/>
            <w:vAlign w:val="center"/>
          </w:tcPr>
          <w:p w14:paraId="5360F242" w14:textId="77777777" w:rsidR="00367313" w:rsidRPr="00C03606" w:rsidRDefault="00367313" w:rsidP="00367313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Aufenthalt 1 (GB)</w:t>
            </w:r>
          </w:p>
        </w:tc>
        <w:tc>
          <w:tcPr>
            <w:tcW w:w="1203" w:type="dxa"/>
            <w:vAlign w:val="center"/>
          </w:tcPr>
          <w:p w14:paraId="493ABEBE" w14:textId="77777777" w:rsidR="00367313" w:rsidRPr="00C03606" w:rsidRDefault="00367313" w:rsidP="00215599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205" w:type="dxa"/>
            <w:vAlign w:val="center"/>
          </w:tcPr>
          <w:p w14:paraId="6DB46705" w14:textId="77777777" w:rsidR="00367313" w:rsidRPr="00C03606" w:rsidRDefault="00367313" w:rsidP="00215599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5106" w:type="dxa"/>
            <w:vAlign w:val="center"/>
          </w:tcPr>
          <w:p w14:paraId="3CE12F84" w14:textId="77777777" w:rsidR="00367313" w:rsidRPr="00C03606" w:rsidRDefault="00367313" w:rsidP="00215599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FF477C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Arbeitst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age der Abwesenheit gelten als Ferienzeit</w:t>
            </w:r>
          </w:p>
        </w:tc>
      </w:tr>
      <w:tr w:rsidR="00F21281" w:rsidRPr="00C03606" w14:paraId="07A097E9" w14:textId="77777777" w:rsidTr="00367313">
        <w:trPr>
          <w:trHeight w:hRule="exact" w:val="360"/>
        </w:trPr>
        <w:tc>
          <w:tcPr>
            <w:tcW w:w="1985" w:type="dxa"/>
            <w:vAlign w:val="center"/>
          </w:tcPr>
          <w:p w14:paraId="69A0B61C" w14:textId="77777777" w:rsidR="00F21281" w:rsidRPr="00C03606" w:rsidRDefault="00F21281" w:rsidP="00367313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Aufenthalt </w:t>
            </w:r>
            <w:r w:rsidR="00367313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2 (F)</w:t>
            </w:r>
          </w:p>
        </w:tc>
        <w:tc>
          <w:tcPr>
            <w:tcW w:w="1203" w:type="dxa"/>
            <w:vAlign w:val="center"/>
          </w:tcPr>
          <w:p w14:paraId="557730C1" w14:textId="77777777" w:rsidR="00F21281" w:rsidRPr="00C03606" w:rsidRDefault="00E54770" w:rsidP="00E2357A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205" w:type="dxa"/>
            <w:vAlign w:val="center"/>
          </w:tcPr>
          <w:p w14:paraId="58963B1F" w14:textId="77777777" w:rsidR="00F21281" w:rsidRPr="00C03606" w:rsidRDefault="00E54770" w:rsidP="00E2357A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5106" w:type="dxa"/>
            <w:vAlign w:val="center"/>
          </w:tcPr>
          <w:p w14:paraId="1666FA64" w14:textId="77777777" w:rsidR="00F21281" w:rsidRPr="00C03606" w:rsidRDefault="00E54770" w:rsidP="00E27605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FF477C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Arbeitstage </w:t>
            </w:r>
            <w:r w:rsidR="00E27605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der Abwesenheit gelten als Ferienzeit</w:t>
            </w:r>
          </w:p>
        </w:tc>
      </w:tr>
    </w:tbl>
    <w:p w14:paraId="36F0875C" w14:textId="77777777" w:rsidR="002D2C76" w:rsidRPr="00C03606" w:rsidRDefault="002D2C76" w:rsidP="00DC276A">
      <w:pPr>
        <w:pStyle w:val="Default"/>
        <w:spacing w:after="120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485935D" w14:textId="77777777" w:rsidR="00E27605" w:rsidRPr="00C03606" w:rsidRDefault="00E27605" w:rsidP="00E27605">
      <w:pPr>
        <w:pStyle w:val="Default"/>
        <w:ind w:left="1560" w:hanging="1560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Andere Lösung: 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instrText xml:space="preserve"> FORMTEXT </w:instrTex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separate"/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end"/>
      </w:r>
    </w:p>
    <w:p w14:paraId="53732070" w14:textId="77777777" w:rsidR="002D2C76" w:rsidRPr="00C03606" w:rsidRDefault="002D2C76" w:rsidP="002D2C76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02B057BC" w14:textId="77777777" w:rsidR="00DC276A" w:rsidRPr="00C03606" w:rsidRDefault="00DC276A" w:rsidP="002D2C76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222821E" w14:textId="77777777" w:rsidR="00DC276A" w:rsidRPr="00C03606" w:rsidRDefault="00DC276A" w:rsidP="002D2C76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0E682EE" w14:textId="73F48948" w:rsidR="00E2357A" w:rsidRPr="00C03606" w:rsidRDefault="006F6BD0" w:rsidP="00E166F7">
      <w:pPr>
        <w:pStyle w:val="Default"/>
        <w:spacing w:after="240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6</w:t>
      </w:r>
      <w:r w:rsidR="00E2357A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 xml:space="preserve">Vorbereitungskurse auf </w:t>
      </w:r>
      <w:r w:rsidR="00E166F7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QV</w:t>
      </w:r>
    </w:p>
    <w:tbl>
      <w:tblPr>
        <w:tblW w:w="9526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4"/>
        <w:gridCol w:w="568"/>
        <w:gridCol w:w="550"/>
        <w:gridCol w:w="583"/>
        <w:gridCol w:w="1559"/>
        <w:gridCol w:w="1361"/>
        <w:gridCol w:w="1361"/>
      </w:tblGrid>
      <w:tr w:rsidR="00C03606" w:rsidRPr="00C03606" w14:paraId="3399728E" w14:textId="655B92A9" w:rsidTr="00D05D5B">
        <w:trPr>
          <w:trHeight w:val="215"/>
        </w:trPr>
        <w:tc>
          <w:tcPr>
            <w:tcW w:w="3544" w:type="dxa"/>
            <w:vMerge w:val="restart"/>
            <w:vAlign w:val="bottom"/>
          </w:tcPr>
          <w:p w14:paraId="6639C09F" w14:textId="434D4BDC" w:rsidR="00E2357A" w:rsidRPr="00C03606" w:rsidRDefault="00E2357A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Fächer</w:t>
            </w:r>
          </w:p>
        </w:tc>
        <w:tc>
          <w:tcPr>
            <w:tcW w:w="568" w:type="dxa"/>
            <w:vMerge w:val="restart"/>
            <w:vAlign w:val="bottom"/>
          </w:tcPr>
          <w:p w14:paraId="509F7DA2" w14:textId="249BFDBF" w:rsidR="00E2357A" w:rsidRPr="00C03606" w:rsidRDefault="00E2357A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1. Lj </w:t>
            </w:r>
          </w:p>
        </w:tc>
        <w:tc>
          <w:tcPr>
            <w:tcW w:w="550" w:type="dxa"/>
            <w:vMerge w:val="restart"/>
            <w:vAlign w:val="bottom"/>
          </w:tcPr>
          <w:p w14:paraId="11A3A2F2" w14:textId="4A7F1257" w:rsidR="00E2357A" w:rsidRPr="00C03606" w:rsidRDefault="00E2357A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3" w:type="dxa"/>
            <w:vMerge w:val="restart"/>
            <w:vAlign w:val="bottom"/>
          </w:tcPr>
          <w:p w14:paraId="4DAED164" w14:textId="06DC24E0" w:rsidR="00E2357A" w:rsidRPr="00C03606" w:rsidRDefault="00E2357A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559" w:type="dxa"/>
            <w:vMerge w:val="restart"/>
            <w:vAlign w:val="bottom"/>
          </w:tcPr>
          <w:p w14:paraId="46A3BB00" w14:textId="1E49D754" w:rsidR="00E2357A" w:rsidRPr="00C03606" w:rsidRDefault="00E166F7" w:rsidP="00D05D5B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Kosten</w:t>
            </w:r>
          </w:p>
        </w:tc>
        <w:tc>
          <w:tcPr>
            <w:tcW w:w="2722" w:type="dxa"/>
            <w:gridSpan w:val="2"/>
            <w:vAlign w:val="bottom"/>
          </w:tcPr>
          <w:p w14:paraId="1249C864" w14:textId="69185401" w:rsidR="00E2357A" w:rsidRPr="00C03606" w:rsidRDefault="00E2357A" w:rsidP="00D05D5B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03606" w:rsidRPr="00C03606" w14:paraId="35BB42CE" w14:textId="063FFA5B" w:rsidTr="00D05D5B">
        <w:trPr>
          <w:trHeight w:val="205"/>
        </w:trPr>
        <w:tc>
          <w:tcPr>
            <w:tcW w:w="3544" w:type="dxa"/>
            <w:vMerge/>
            <w:vAlign w:val="center"/>
          </w:tcPr>
          <w:p w14:paraId="20CC7D57" w14:textId="0516579B" w:rsidR="00E2357A" w:rsidRPr="00C03606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8" w:type="dxa"/>
            <w:vMerge/>
            <w:vAlign w:val="center"/>
          </w:tcPr>
          <w:p w14:paraId="5FF13E95" w14:textId="452B929A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0" w:type="dxa"/>
            <w:vMerge/>
            <w:vAlign w:val="center"/>
          </w:tcPr>
          <w:p w14:paraId="44FABB03" w14:textId="33A3E7C0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  <w:vMerge/>
            <w:vAlign w:val="center"/>
          </w:tcPr>
          <w:p w14:paraId="61E5369B" w14:textId="31FE875E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559" w:type="dxa"/>
            <w:vMerge/>
            <w:vAlign w:val="center"/>
          </w:tcPr>
          <w:p w14:paraId="316CD451" w14:textId="0C9BFA17" w:rsidR="00E2357A" w:rsidRPr="00C03606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361" w:type="dxa"/>
            <w:vAlign w:val="center"/>
          </w:tcPr>
          <w:p w14:paraId="3719F281" w14:textId="6D0F6FD4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361" w:type="dxa"/>
            <w:vAlign w:val="center"/>
          </w:tcPr>
          <w:p w14:paraId="797918D9" w14:textId="743DE9D1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</w:tr>
      <w:tr w:rsidR="00C03606" w:rsidRPr="00C03606" w14:paraId="682A6367" w14:textId="606A86BE" w:rsidTr="00D05D5B">
        <w:trPr>
          <w:trHeight w:hRule="exact" w:val="360"/>
        </w:trPr>
        <w:tc>
          <w:tcPr>
            <w:tcW w:w="3544" w:type="dxa"/>
            <w:vAlign w:val="center"/>
          </w:tcPr>
          <w:p w14:paraId="6BFEA9FB" w14:textId="273824EA" w:rsidR="00E2357A" w:rsidRPr="00C03606" w:rsidRDefault="00602FD1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FRW, </w:t>
            </w:r>
            <w:r w:rsidR="00AC2A82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W&amp;R, 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Mathematik</w:t>
            </w:r>
          </w:p>
        </w:tc>
        <w:tc>
          <w:tcPr>
            <w:tcW w:w="568" w:type="dxa"/>
            <w:vAlign w:val="center"/>
          </w:tcPr>
          <w:p w14:paraId="23CBF786" w14:textId="2FECE646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2E39489" w14:textId="2E4AC6ED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FC64933" w14:textId="6BFBFB54" w:rsidR="00E2357A" w:rsidRPr="00C03606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04F305EB" w14:textId="483D7811" w:rsidR="00E2357A" w:rsidRPr="00C03606" w:rsidRDefault="00602FD1" w:rsidP="00602FD1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2</w:t>
            </w:r>
            <w:r w:rsidR="00D45B4E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6</w:t>
            </w:r>
            <w:r w:rsidR="00E2357A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0.-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/Kurs</w:t>
            </w:r>
          </w:p>
        </w:tc>
        <w:tc>
          <w:tcPr>
            <w:tcW w:w="1361" w:type="dxa"/>
            <w:vAlign w:val="center"/>
          </w:tcPr>
          <w:p w14:paraId="7A36BA6C" w14:textId="462489D6" w:rsidR="00E2357A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209AA7F7" w14:textId="7F4A4CA0" w:rsidR="00E2357A" w:rsidRPr="00C03606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2458BD" w:rsidRPr="00C03606" w14:paraId="2557704E" w14:textId="6EB9A469" w:rsidTr="00D05D5B">
        <w:trPr>
          <w:trHeight w:hRule="exact" w:val="360"/>
        </w:trPr>
        <w:tc>
          <w:tcPr>
            <w:tcW w:w="3544" w:type="dxa"/>
            <w:vAlign w:val="center"/>
          </w:tcPr>
          <w:p w14:paraId="3D345ADB" w14:textId="10D6E891" w:rsidR="002458BD" w:rsidRPr="00C03606" w:rsidRDefault="00E27605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8" w:type="dxa"/>
            <w:vAlign w:val="center"/>
          </w:tcPr>
          <w:p w14:paraId="1C8E67BD" w14:textId="1FA4AED0" w:rsidR="002458BD" w:rsidRPr="00C03606" w:rsidRDefault="002458BD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E2E91E2" w14:textId="0BD31484" w:rsidR="002458BD" w:rsidRPr="00C03606" w:rsidRDefault="002458BD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B9F44DE" w14:textId="55A18E7D" w:rsidR="002458BD" w:rsidRPr="00C03606" w:rsidRDefault="002458BD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2821FA93" w14:textId="3EC9C975" w:rsidR="002458BD" w:rsidRPr="00C03606" w:rsidRDefault="00E27605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1" w:type="dxa"/>
            <w:vAlign w:val="center"/>
          </w:tcPr>
          <w:p w14:paraId="3A96B20B" w14:textId="25285B60" w:rsidR="002458BD" w:rsidRPr="00C03606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2458BD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361" w:type="dxa"/>
            <w:vAlign w:val="center"/>
          </w:tcPr>
          <w:p w14:paraId="42392544" w14:textId="04593E5A" w:rsidR="002458BD" w:rsidRPr="00C03606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03606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2458BD" w:rsidRPr="00C03606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267C2892" w14:textId="62E5464E" w:rsidR="00E2357A" w:rsidRPr="00C03606" w:rsidRDefault="00E2357A" w:rsidP="00E2357A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042D206A" w14:textId="10C70969" w:rsidR="00E2357A" w:rsidRPr="00C03606" w:rsidRDefault="00E2357A" w:rsidP="00E2357A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52413EE6" w14:textId="3EC0CA46" w:rsidR="007E5D38" w:rsidRPr="00C03606" w:rsidRDefault="007E5D38" w:rsidP="00E2357A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C16E6D5" w14:textId="7973A7A2" w:rsidR="007E5D38" w:rsidRPr="00C03606" w:rsidRDefault="006F6BD0" w:rsidP="007E5D38">
      <w:pPr>
        <w:pStyle w:val="Default"/>
        <w:spacing w:after="240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7</w:t>
      </w:r>
      <w:r w:rsidR="007E5D38" w:rsidRPr="00C03606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Anderes (betriebsspezifische Vereinbarungen)</w:t>
      </w:r>
    </w:p>
    <w:p w14:paraId="05A234BA" w14:textId="77777777" w:rsidR="00011F7F" w:rsidRPr="00C03606" w:rsidRDefault="00011F7F" w:rsidP="00E2357A">
      <w:pPr>
        <w:pStyle w:val="Default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instrText xml:space="preserve"> FORMTEXT </w:instrTex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separate"/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end"/>
      </w:r>
    </w:p>
    <w:p w14:paraId="3ACD71A7" w14:textId="77777777" w:rsidR="00392AA1" w:rsidRPr="00C03606" w:rsidRDefault="00392AA1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768DE257" w14:textId="77777777" w:rsidR="00E166F7" w:rsidRPr="00C03606" w:rsidRDefault="00E166F7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3C31192B" w14:textId="77777777" w:rsidR="00B00B4F" w:rsidRPr="00C03606" w:rsidRDefault="00B00B4F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429F604F" w14:textId="77777777" w:rsidR="00392AA1" w:rsidRPr="00C03606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Ort und Datum </w:t>
      </w:r>
      <w:r w:rsidR="00F11998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773EA0CB" w14:textId="77777777" w:rsidR="00392AA1" w:rsidRPr="00C03606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Unterschrift Lernende/</w:t>
      </w:r>
      <w:r w:rsidR="00392AA1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r </w:t>
      </w:r>
      <w:r w:rsidR="00F11998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38AB93BE" w14:textId="77777777" w:rsidR="00392AA1" w:rsidRPr="00C03606" w:rsidRDefault="00F11998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Unterschrift Lehrbetrieb</w:t>
      </w:r>
      <w:r w:rsidR="00CD085F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294FAD93" w14:textId="77777777" w:rsidR="006665D3" w:rsidRPr="00C03606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Unterschrift gesetzliche/</w:t>
      </w:r>
      <w:r w:rsidR="00392AA1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r Vertreter/</w:t>
      </w:r>
      <w:r w:rsidR="00392AA1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03606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in </w:t>
      </w:r>
      <w:r w:rsidR="00F11998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03606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sectPr w:rsidR="006665D3" w:rsidRPr="00C03606" w:rsidSect="009A5CA7">
      <w:footerReference w:type="default" r:id="rId9"/>
      <w:type w:val="continuous"/>
      <w:pgSz w:w="11900" w:h="16840"/>
      <w:pgMar w:top="1418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4641" w14:textId="77777777" w:rsidR="00687A2E" w:rsidRDefault="00687A2E" w:rsidP="009A5CA7">
      <w:r>
        <w:separator/>
      </w:r>
    </w:p>
  </w:endnote>
  <w:endnote w:type="continuationSeparator" w:id="0">
    <w:p w14:paraId="7DC027FC" w14:textId="77777777" w:rsidR="00687A2E" w:rsidRDefault="00687A2E" w:rsidP="009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C1FC" w14:textId="178C73D4" w:rsidR="00C03606" w:rsidRPr="009A5CA7" w:rsidRDefault="009A5CA7" w:rsidP="00C03606">
    <w:pPr>
      <w:pStyle w:val="Default"/>
      <w:tabs>
        <w:tab w:val="left" w:pos="3686"/>
      </w:tabs>
      <w:spacing w:after="240" w:line="264" w:lineRule="auto"/>
      <w:jc w:val="center"/>
      <w:rPr>
        <w:rFonts w:ascii="Calibri Light" w:hAnsi="Calibri Light"/>
        <w:color w:val="333333"/>
        <w:sz w:val="12"/>
        <w:szCs w:val="12"/>
      </w:rPr>
    </w:pPr>
    <w:r w:rsidRPr="00B74A8A">
      <w:rPr>
        <w:rFonts w:ascii="Calibri Light" w:hAnsi="Calibri Light"/>
        <w:color w:val="333333"/>
        <w:sz w:val="12"/>
        <w:szCs w:val="12"/>
      </w:rPr>
      <w:t xml:space="preserve">Version </w:t>
    </w:r>
    <w:r w:rsidR="00C03606">
      <w:rPr>
        <w:rFonts w:ascii="Calibri Light" w:hAnsi="Calibri Light"/>
        <w:color w:val="333333"/>
        <w:sz w:val="12"/>
        <w:szCs w:val="12"/>
      </w:rPr>
      <w:t>Februar</w:t>
    </w:r>
    <w:r w:rsidR="001F2867">
      <w:rPr>
        <w:rFonts w:ascii="Calibri Light" w:hAnsi="Calibri Light"/>
        <w:color w:val="333333"/>
        <w:sz w:val="12"/>
        <w:szCs w:val="12"/>
      </w:rPr>
      <w:t xml:space="preserve"> 20</w:t>
    </w:r>
    <w:r w:rsidR="00C03606">
      <w:rPr>
        <w:rFonts w:ascii="Calibri Light" w:hAnsi="Calibri Light"/>
        <w:color w:val="333333"/>
        <w:sz w:val="12"/>
        <w:szCs w:val="12"/>
      </w:rPr>
      <w:t>2</w:t>
    </w:r>
    <w:r w:rsidR="002E2459">
      <w:rPr>
        <w:rFonts w:ascii="Calibri Light" w:hAnsi="Calibri Light"/>
        <w:color w:val="333333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3FE3" w14:textId="77777777" w:rsidR="00687A2E" w:rsidRDefault="00687A2E" w:rsidP="009A5CA7">
      <w:r>
        <w:separator/>
      </w:r>
    </w:p>
  </w:footnote>
  <w:footnote w:type="continuationSeparator" w:id="0">
    <w:p w14:paraId="2D5663D0" w14:textId="77777777" w:rsidR="00687A2E" w:rsidRDefault="00687A2E" w:rsidP="009A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6C7571"/>
    <w:multiLevelType w:val="hybridMultilevel"/>
    <w:tmpl w:val="3A3FD2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51963"/>
    <w:multiLevelType w:val="hybridMultilevel"/>
    <w:tmpl w:val="3D929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GpORBZWjwpWMHvzLRzNHZWVe6aC9O050+kUO/IO4Nh7odFXR8ng7oTyCiU7oJD5OWPm/XKsfNPAnVX7fP9UZg==" w:salt="XPWjFDALkF+vnIQz1+RqFw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50"/>
    <w:rsid w:val="00011F7F"/>
    <w:rsid w:val="00015BC7"/>
    <w:rsid w:val="00015D5C"/>
    <w:rsid w:val="000650C7"/>
    <w:rsid w:val="00073C87"/>
    <w:rsid w:val="00075B59"/>
    <w:rsid w:val="0009611C"/>
    <w:rsid w:val="000961B4"/>
    <w:rsid w:val="000C3BED"/>
    <w:rsid w:val="000C654F"/>
    <w:rsid w:val="000E0691"/>
    <w:rsid w:val="000F13D9"/>
    <w:rsid w:val="00105FCB"/>
    <w:rsid w:val="00123BE6"/>
    <w:rsid w:val="0019707A"/>
    <w:rsid w:val="001B2E60"/>
    <w:rsid w:val="001F2867"/>
    <w:rsid w:val="00210F79"/>
    <w:rsid w:val="00212863"/>
    <w:rsid w:val="00215599"/>
    <w:rsid w:val="00224036"/>
    <w:rsid w:val="002458BD"/>
    <w:rsid w:val="00247114"/>
    <w:rsid w:val="002834D9"/>
    <w:rsid w:val="002912D9"/>
    <w:rsid w:val="002D2C76"/>
    <w:rsid w:val="002E2459"/>
    <w:rsid w:val="002F1F6D"/>
    <w:rsid w:val="002F576E"/>
    <w:rsid w:val="002F71BE"/>
    <w:rsid w:val="00316714"/>
    <w:rsid w:val="00367313"/>
    <w:rsid w:val="00392AA1"/>
    <w:rsid w:val="0044062D"/>
    <w:rsid w:val="00473FB0"/>
    <w:rsid w:val="004822E7"/>
    <w:rsid w:val="004B2088"/>
    <w:rsid w:val="004B3B47"/>
    <w:rsid w:val="004B57C1"/>
    <w:rsid w:val="004B7828"/>
    <w:rsid w:val="004D67AB"/>
    <w:rsid w:val="00501E57"/>
    <w:rsid w:val="00516753"/>
    <w:rsid w:val="00564942"/>
    <w:rsid w:val="005B0554"/>
    <w:rsid w:val="005B0B5A"/>
    <w:rsid w:val="005B5870"/>
    <w:rsid w:val="005C011F"/>
    <w:rsid w:val="005C4A34"/>
    <w:rsid w:val="005D01AA"/>
    <w:rsid w:val="00602636"/>
    <w:rsid w:val="00602FD1"/>
    <w:rsid w:val="0060529E"/>
    <w:rsid w:val="00625DC9"/>
    <w:rsid w:val="006530BE"/>
    <w:rsid w:val="0066547E"/>
    <w:rsid w:val="006665D3"/>
    <w:rsid w:val="00687A2E"/>
    <w:rsid w:val="00687AA5"/>
    <w:rsid w:val="006A2BBE"/>
    <w:rsid w:val="006C022E"/>
    <w:rsid w:val="006F5367"/>
    <w:rsid w:val="006F6BD0"/>
    <w:rsid w:val="0070728F"/>
    <w:rsid w:val="00742191"/>
    <w:rsid w:val="007C63CF"/>
    <w:rsid w:val="007E5D38"/>
    <w:rsid w:val="00843D97"/>
    <w:rsid w:val="00883AF1"/>
    <w:rsid w:val="00884B95"/>
    <w:rsid w:val="008A219C"/>
    <w:rsid w:val="008E0F16"/>
    <w:rsid w:val="00900217"/>
    <w:rsid w:val="00902000"/>
    <w:rsid w:val="00902B13"/>
    <w:rsid w:val="00913EB8"/>
    <w:rsid w:val="00957E95"/>
    <w:rsid w:val="00965EB4"/>
    <w:rsid w:val="009A5CA7"/>
    <w:rsid w:val="009C3547"/>
    <w:rsid w:val="009D0D5B"/>
    <w:rsid w:val="009F28E6"/>
    <w:rsid w:val="00A41D6F"/>
    <w:rsid w:val="00A61E1A"/>
    <w:rsid w:val="00A65B76"/>
    <w:rsid w:val="00A8185D"/>
    <w:rsid w:val="00A84853"/>
    <w:rsid w:val="00AB71A2"/>
    <w:rsid w:val="00AC2A82"/>
    <w:rsid w:val="00AF1978"/>
    <w:rsid w:val="00AF2F77"/>
    <w:rsid w:val="00AF6259"/>
    <w:rsid w:val="00B00B4F"/>
    <w:rsid w:val="00B50DEB"/>
    <w:rsid w:val="00B74A8A"/>
    <w:rsid w:val="00BB2C3F"/>
    <w:rsid w:val="00BD7697"/>
    <w:rsid w:val="00BE73A5"/>
    <w:rsid w:val="00C03606"/>
    <w:rsid w:val="00C10754"/>
    <w:rsid w:val="00C13EBA"/>
    <w:rsid w:val="00C460AF"/>
    <w:rsid w:val="00C819B0"/>
    <w:rsid w:val="00C853FD"/>
    <w:rsid w:val="00C9120A"/>
    <w:rsid w:val="00CC06C4"/>
    <w:rsid w:val="00CD085F"/>
    <w:rsid w:val="00CF1EAB"/>
    <w:rsid w:val="00D05D5B"/>
    <w:rsid w:val="00D45B4E"/>
    <w:rsid w:val="00D51750"/>
    <w:rsid w:val="00D626C6"/>
    <w:rsid w:val="00D74933"/>
    <w:rsid w:val="00D82910"/>
    <w:rsid w:val="00DC276A"/>
    <w:rsid w:val="00E166F7"/>
    <w:rsid w:val="00E16AD0"/>
    <w:rsid w:val="00E2357A"/>
    <w:rsid w:val="00E27605"/>
    <w:rsid w:val="00E42615"/>
    <w:rsid w:val="00E54770"/>
    <w:rsid w:val="00E74402"/>
    <w:rsid w:val="00E75808"/>
    <w:rsid w:val="00EA2B12"/>
    <w:rsid w:val="00EC3028"/>
    <w:rsid w:val="00EC7397"/>
    <w:rsid w:val="00EE4621"/>
    <w:rsid w:val="00F11998"/>
    <w:rsid w:val="00F21281"/>
    <w:rsid w:val="00F361EF"/>
    <w:rsid w:val="00F374FD"/>
    <w:rsid w:val="00F67324"/>
    <w:rsid w:val="00F701F4"/>
    <w:rsid w:val="00F85226"/>
    <w:rsid w:val="00FB1C89"/>
    <w:rsid w:val="00FB4962"/>
    <w:rsid w:val="00FC6681"/>
    <w:rsid w:val="00FD67EE"/>
    <w:rsid w:val="00FF30D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965E51"/>
  <w15:chartTrackingRefBased/>
  <w15:docId w15:val="{D852794D-6A76-42B0-82CA-0BAE5E4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02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0021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00217"/>
    <w:pPr>
      <w:spacing w:after="1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0021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00217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00217"/>
    <w:pPr>
      <w:spacing w:after="2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00217"/>
    <w:pPr>
      <w:spacing w:after="5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00217"/>
    <w:pPr>
      <w:spacing w:line="19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00217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00217"/>
    <w:pPr>
      <w:spacing w:line="486" w:lineRule="atLeast"/>
    </w:pPr>
    <w:rPr>
      <w:color w:val="auto"/>
    </w:rPr>
  </w:style>
  <w:style w:type="character" w:styleId="Platzhaltertext">
    <w:name w:val="Placeholder Text"/>
    <w:uiPriority w:val="99"/>
    <w:semiHidden/>
    <w:rsid w:val="00E547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47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5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5C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A5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5CA7"/>
    <w:rPr>
      <w:sz w:val="24"/>
      <w:szCs w:val="24"/>
    </w:rPr>
  </w:style>
  <w:style w:type="character" w:styleId="Hyperlink">
    <w:name w:val="Hyperlink"/>
    <w:uiPriority w:val="99"/>
    <w:unhideWhenUsed/>
    <w:rsid w:val="006F6BD0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6F6BD0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zf.ch/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Zusatzver_eprofil_07.doc</vt:lpstr>
    </vt:vector>
  </TitlesOfParts>
  <Company>5610 Wohlen</Company>
  <LinksUpToDate>false</LinksUpToDate>
  <CharactersWithSpaces>3333</CharactersWithSpaces>
  <SharedDoc>false</SharedDoc>
  <HLinks>
    <vt:vector size="6" baseType="variant"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\\server\sek-public\Allgemein\BYOD\BYOD-Merkblatt.pdf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Zusatzver_eprofil_07.doc</dc:title>
  <dc:subject/>
  <dc:creator>l-phi</dc:creator>
  <cp:keywords/>
  <cp:lastModifiedBy>Steinmann Katja</cp:lastModifiedBy>
  <cp:revision>16</cp:revision>
  <cp:lastPrinted>2009-11-02T07:25:00Z</cp:lastPrinted>
  <dcterms:created xsi:type="dcterms:W3CDTF">2023-02-14T06:48:00Z</dcterms:created>
  <dcterms:modified xsi:type="dcterms:W3CDTF">2023-02-22T09:28:00Z</dcterms:modified>
</cp:coreProperties>
</file>